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176"/>
      </w:tblGrid>
      <w:tr w:rsidR="004938D2" w14:paraId="28F3FED8" w14:textId="77777777" w:rsidTr="6E019645">
        <w:trPr>
          <w:trHeight w:hRule="exact" w:val="10800"/>
        </w:trPr>
        <w:tc>
          <w:tcPr>
            <w:tcW w:w="4032" w:type="dxa"/>
            <w:vAlign w:val="bottom"/>
          </w:tcPr>
          <w:tbl>
            <w:tblPr>
              <w:tblStyle w:val="TableLayout"/>
              <w:tblW w:w="0" w:type="auto"/>
              <w:tblLayout w:type="fixed"/>
              <w:tblLook w:val="04A0" w:firstRow="1" w:lastRow="0" w:firstColumn="1" w:lastColumn="0" w:noHBand="0" w:noVBand="1"/>
            </w:tblPr>
            <w:tblGrid>
              <w:gridCol w:w="4032"/>
            </w:tblGrid>
            <w:tr w:rsidR="004938D2" w14:paraId="4D3E36F6" w14:textId="77777777" w:rsidTr="6E019645">
              <w:trPr>
                <w:trHeight w:hRule="exact" w:val="3600"/>
              </w:trPr>
              <w:tc>
                <w:tcPr>
                  <w:tcW w:w="4032" w:type="dxa"/>
                  <w:vAlign w:val="bottom"/>
                </w:tcPr>
                <w:p w14:paraId="562E674F" w14:textId="77777777" w:rsidR="004938D2" w:rsidRPr="003849F1" w:rsidRDefault="006B32D8" w:rsidP="003849F1">
                  <w:pPr>
                    <w:pStyle w:val="Heading1"/>
                    <w:outlineLvl w:val="0"/>
                    <w:rPr>
                      <w:rFonts w:ascii="Times New Roman" w:hAnsi="Times New Roman" w:cs="Times New Roman"/>
                    </w:rPr>
                  </w:pPr>
                  <w:r>
                    <w:rPr>
                      <w:rFonts w:ascii="Times New Roman" w:hAnsi="Times New Roman" w:cs="Times New Roman"/>
                    </w:rPr>
                    <w:t xml:space="preserve">The Salem High School </w:t>
                  </w:r>
                  <w:r w:rsidR="003849F1" w:rsidRPr="003849F1">
                    <w:rPr>
                      <w:rFonts w:ascii="Times New Roman" w:hAnsi="Times New Roman" w:cs="Times New Roman"/>
                    </w:rPr>
                    <w:t>Peer Mentor Aim!</w:t>
                  </w:r>
                </w:p>
              </w:tc>
            </w:tr>
            <w:tr w:rsidR="004938D2" w14:paraId="3C8E7235" w14:textId="77777777" w:rsidTr="6E019645">
              <w:trPr>
                <w:trHeight w:hRule="exact" w:val="7200"/>
              </w:trPr>
              <w:tc>
                <w:tcPr>
                  <w:tcW w:w="4032" w:type="dxa"/>
                  <w:shd w:val="clear" w:color="auto" w:fill="F24F4F" w:themeFill="accent1"/>
                </w:tcPr>
                <w:p w14:paraId="66CF5F78" w14:textId="5156FCD1" w:rsidR="007159B6" w:rsidRDefault="6E019645" w:rsidP="007159B6">
                  <w:pPr>
                    <w:pStyle w:val="BlockText"/>
                  </w:pPr>
                  <w:r>
                    <w:t xml:space="preserve">The SHS Peer Mentoring Program is a partnership through which </w:t>
                  </w:r>
                  <w:proofErr w:type="gramStart"/>
                  <w:r>
                    <w:t>one person</w:t>
                  </w:r>
                  <w:proofErr w:type="gramEnd"/>
                  <w:r>
                    <w:t xml:space="preserve"> shares knowledge, skills, information and perspective to foster the personal and professional growth of another.  While we all have a need for insight that is outside of our norm, resources to achieve insight can be limited or unavailable.  The SHS Peer Mentoring program provides mentees with opportunities to gain insight, receive clear and positive directional feedback, and support in changing deficiencies into assets!</w:t>
                  </w:r>
                </w:p>
              </w:tc>
            </w:tr>
          </w:tbl>
          <w:p w14:paraId="3FC03F82" w14:textId="77777777" w:rsidR="004938D2" w:rsidRDefault="004938D2">
            <w:pPr>
              <w:spacing w:after="160" w:line="259" w:lineRule="auto"/>
            </w:pPr>
          </w:p>
        </w:tc>
        <w:tc>
          <w:tcPr>
            <w:tcW w:w="576" w:type="dxa"/>
            <w:vAlign w:val="bottom"/>
          </w:tcPr>
          <w:p w14:paraId="4D51396A" w14:textId="77777777" w:rsidR="004938D2" w:rsidRDefault="004938D2">
            <w:pPr>
              <w:spacing w:after="160" w:line="259" w:lineRule="auto"/>
            </w:pPr>
          </w:p>
        </w:tc>
        <w:tc>
          <w:tcPr>
            <w:tcW w:w="576" w:type="dxa"/>
          </w:tcPr>
          <w:p w14:paraId="40147385" w14:textId="77777777" w:rsidR="004938D2" w:rsidRDefault="004938D2">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4938D2" w14:paraId="09F13F96" w14:textId="77777777">
              <w:trPr>
                <w:trHeight w:hRule="exact" w:val="1440"/>
              </w:trPr>
              <w:tc>
                <w:tcPr>
                  <w:tcW w:w="5000" w:type="pct"/>
                </w:tcPr>
                <w:p w14:paraId="6BA09140" w14:textId="77777777" w:rsidR="004938D2" w:rsidRDefault="004938D2"/>
              </w:tc>
            </w:tr>
            <w:tr w:rsidR="004938D2" w14:paraId="1A7DCCCE" w14:textId="77777777">
              <w:trPr>
                <w:cantSplit/>
                <w:trHeight w:hRule="exact" w:val="5760"/>
              </w:trPr>
              <w:tc>
                <w:tcPr>
                  <w:tcW w:w="5000" w:type="pct"/>
                  <w:textDirection w:val="btLr"/>
                </w:tcPr>
                <w:p w14:paraId="0721105F" w14:textId="77777777" w:rsidR="004938D2" w:rsidRDefault="004938D2" w:rsidP="007159B6">
                  <w:pPr>
                    <w:pStyle w:val="Recipient"/>
                  </w:pPr>
                </w:p>
              </w:tc>
            </w:tr>
            <w:tr w:rsidR="004938D2" w14:paraId="7CCCB358" w14:textId="77777777">
              <w:trPr>
                <w:cantSplit/>
                <w:trHeight w:hRule="exact" w:val="3600"/>
              </w:trPr>
              <w:tc>
                <w:tcPr>
                  <w:tcW w:w="5000" w:type="pct"/>
                  <w:textDirection w:val="btLr"/>
                </w:tcPr>
                <w:p w14:paraId="6726A877" w14:textId="77777777" w:rsidR="004938D2" w:rsidRDefault="004703D7">
                  <w:pPr>
                    <w:pStyle w:val="Organization"/>
                    <w:spacing w:line="264" w:lineRule="auto"/>
                  </w:pPr>
                  <w:sdt>
                    <w:sdtPr>
                      <w:alias w:val="Company"/>
                      <w:tag w:val=""/>
                      <w:id w:val="878906079"/>
                      <w:placeholder>
                        <w:docPart w:val="B8CAA10994C04261B1EBF305537E151B"/>
                      </w:placeholder>
                      <w:dataBinding w:prefixMappings="xmlns:ns0='http://schemas.openxmlformats.org/officeDocument/2006/extended-properties' " w:xpath="/ns0:Properties[1]/ns0:Company[1]" w:storeItemID="{6668398D-A668-4E3E-A5EB-62B293D839F1}"/>
                      <w:text/>
                    </w:sdtPr>
                    <w:sdtEndPr/>
                    <w:sdtContent>
                      <w:r w:rsidR="00DB24A4">
                        <w:t>SHS</w:t>
                      </w:r>
                    </w:sdtContent>
                  </w:sdt>
                </w:p>
                <w:p w14:paraId="5119CED2" w14:textId="77777777" w:rsidR="004938D2" w:rsidRDefault="007159B6" w:rsidP="007159B6">
                  <w:pPr>
                    <w:pStyle w:val="NoSpacing"/>
                  </w:pPr>
                  <w:r>
                    <w:t>3551 Underwood Rd.</w:t>
                  </w:r>
                </w:p>
                <w:p w14:paraId="66203636" w14:textId="729E7F47" w:rsidR="007159B6" w:rsidRDefault="007159B6" w:rsidP="007159B6">
                  <w:pPr>
                    <w:pStyle w:val="NoSpacing"/>
                  </w:pPr>
                  <w:r>
                    <w:t>Conyers, GA  30013</w:t>
                  </w:r>
                  <w:bookmarkStart w:id="0" w:name="_GoBack"/>
                  <w:bookmarkEnd w:id="0"/>
                </w:p>
              </w:tc>
            </w:tr>
          </w:tbl>
          <w:p w14:paraId="54092F3A" w14:textId="77777777" w:rsidR="004938D2" w:rsidRDefault="004938D2">
            <w:pPr>
              <w:spacing w:after="160" w:line="259" w:lineRule="auto"/>
            </w:pPr>
          </w:p>
        </w:tc>
        <w:tc>
          <w:tcPr>
            <w:tcW w:w="576" w:type="dxa"/>
          </w:tcPr>
          <w:p w14:paraId="7F65B270" w14:textId="77777777" w:rsidR="004938D2" w:rsidRDefault="004938D2">
            <w:pPr>
              <w:spacing w:after="160" w:line="259" w:lineRule="auto"/>
            </w:pPr>
          </w:p>
        </w:tc>
        <w:tc>
          <w:tcPr>
            <w:tcW w:w="576" w:type="dxa"/>
          </w:tcPr>
          <w:p w14:paraId="7B7B61E1" w14:textId="77777777" w:rsidR="004938D2" w:rsidRDefault="004938D2">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4938D2" w14:paraId="514030C8" w14:textId="77777777">
              <w:trPr>
                <w:trHeight w:hRule="exact" w:val="3600"/>
              </w:trPr>
              <w:tc>
                <w:tcPr>
                  <w:tcW w:w="5000" w:type="pct"/>
                  <w:tcBorders>
                    <w:bottom w:val="single" w:sz="12" w:space="0" w:color="F24F4F" w:themeColor="accent1"/>
                  </w:tcBorders>
                  <w:vAlign w:val="bottom"/>
                </w:tcPr>
                <w:p w14:paraId="4766E3DB" w14:textId="77777777" w:rsidR="004938D2" w:rsidRPr="004A59FD" w:rsidRDefault="007645FD" w:rsidP="007645FD">
                  <w:pPr>
                    <w:pStyle w:val="Title"/>
                    <w:rPr>
                      <w:rFonts w:ascii="Times New Roman" w:hAnsi="Times New Roman" w:cs="Times New Roman"/>
                    </w:rPr>
                  </w:pPr>
                  <w:r w:rsidRPr="004A59FD">
                    <w:rPr>
                      <w:rFonts w:ascii="Times New Roman" w:hAnsi="Times New Roman" w:cs="Times New Roman"/>
                    </w:rPr>
                    <w:t>Salem HS Peer Mentor Program</w:t>
                  </w:r>
                </w:p>
              </w:tc>
            </w:tr>
            <w:tr w:rsidR="004938D2" w14:paraId="50970BC2" w14:textId="77777777">
              <w:trPr>
                <w:trHeight w:hRule="exact" w:val="3600"/>
              </w:trPr>
              <w:tc>
                <w:tcPr>
                  <w:tcW w:w="5000" w:type="pct"/>
                  <w:tcBorders>
                    <w:top w:val="single" w:sz="12" w:space="0" w:color="F24F4F" w:themeColor="accent1"/>
                  </w:tcBorders>
                </w:tcPr>
                <w:p w14:paraId="269C5BE6" w14:textId="77777777" w:rsidR="004938D2" w:rsidRDefault="007645FD" w:rsidP="004A59FD">
                  <w:pPr>
                    <w:pStyle w:val="Subtitle"/>
                  </w:pPr>
                  <w:r>
                    <w:t>…</w:t>
                  </w:r>
                  <w:r w:rsidR="004A59FD">
                    <w:t xml:space="preserve">role models encouraging friendship, leadership, and exemplary goal(s) </w:t>
                  </w:r>
                  <w:r w:rsidR="00DB24A4">
                    <w:t xml:space="preserve">setting and </w:t>
                  </w:r>
                  <w:r w:rsidR="004A59FD">
                    <w:t>achievement…</w:t>
                  </w:r>
                  <w:r>
                    <w:t xml:space="preserve"> </w:t>
                  </w:r>
                </w:p>
                <w:p w14:paraId="577E47F7" w14:textId="77777777" w:rsidR="00EF01F8" w:rsidRDefault="00EF01F8" w:rsidP="00EF01F8"/>
                <w:p w14:paraId="229BBE87" w14:textId="77777777" w:rsidR="00EF01F8" w:rsidRDefault="00EF01F8" w:rsidP="00EF01F8"/>
                <w:p w14:paraId="4BE8F4D1" w14:textId="794C2D9E" w:rsidR="00EF01F8" w:rsidRPr="00EF01F8" w:rsidRDefault="00574CC5" w:rsidP="00EF01F8">
                  <w:r>
                    <w:rPr>
                      <w:rFonts w:ascii="Arial" w:hAnsi="Arial" w:cs="Arial"/>
                      <w:noProof/>
                      <w:color w:val="001BA0"/>
                      <w:lang w:val="en"/>
                    </w:rPr>
                    <w:drawing>
                      <wp:inline distT="0" distB="0" distL="0" distR="0" wp14:anchorId="7A7F033A" wp14:editId="599183B6">
                        <wp:extent cx="2651760" cy="1066800"/>
                        <wp:effectExtent l="0" t="0" r="0" b="0"/>
                        <wp:docPr id="1" name="Picture 1" descr="Image result for peer mento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er mento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1760" cy="1066800"/>
                                </a:xfrm>
                                <a:prstGeom prst="rect">
                                  <a:avLst/>
                                </a:prstGeom>
                                <a:noFill/>
                                <a:ln>
                                  <a:noFill/>
                                </a:ln>
                              </pic:spPr>
                            </pic:pic>
                          </a:graphicData>
                        </a:graphic>
                      </wp:inline>
                    </w:drawing>
                  </w:r>
                </w:p>
                <w:p w14:paraId="4304E379" w14:textId="2CFF8EE8" w:rsidR="004A59FD" w:rsidRDefault="004A59FD" w:rsidP="004A59FD"/>
                <w:p w14:paraId="2D9761DD" w14:textId="77777777" w:rsidR="004A59FD" w:rsidRDefault="004A59FD" w:rsidP="004A59FD"/>
                <w:p w14:paraId="23922B03" w14:textId="77777777" w:rsidR="004A59FD" w:rsidRDefault="004A59FD" w:rsidP="004A59FD"/>
                <w:p w14:paraId="3988CFC2" w14:textId="54053F5F" w:rsidR="004A59FD" w:rsidRPr="004A59FD" w:rsidRDefault="004A59FD" w:rsidP="004A59FD"/>
              </w:tc>
            </w:tr>
            <w:tr w:rsidR="004938D2" w14:paraId="333FFB02" w14:textId="77777777">
              <w:trPr>
                <w:trHeight w:hRule="exact" w:val="3456"/>
              </w:trPr>
              <w:tc>
                <w:tcPr>
                  <w:tcW w:w="5000" w:type="pct"/>
                  <w:vAlign w:val="bottom"/>
                </w:tcPr>
                <w:p w14:paraId="4DAAF9DA" w14:textId="7B100FC4" w:rsidR="004938D2" w:rsidRDefault="00721C4D" w:rsidP="00721C4D">
                  <w:pPr>
                    <w:spacing w:after="160" w:line="264" w:lineRule="auto"/>
                    <w:jc w:val="center"/>
                  </w:pPr>
                  <w:r>
                    <w:rPr>
                      <w:noProof/>
                    </w:rPr>
                    <w:drawing>
                      <wp:inline distT="0" distB="0" distL="0" distR="0" wp14:anchorId="3239D93A" wp14:editId="0494DF91">
                        <wp:extent cx="2162175" cy="2409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er MENTOR-1.jpg"/>
                                <pic:cNvPicPr/>
                              </pic:nvPicPr>
                              <pic:blipFill>
                                <a:blip r:embed="rId11"/>
                                <a:stretch>
                                  <a:fillRect/>
                                </a:stretch>
                              </pic:blipFill>
                              <pic:spPr>
                                <a:xfrm flipH="1">
                                  <a:off x="0" y="0"/>
                                  <a:ext cx="2234360" cy="2490278"/>
                                </a:xfrm>
                                <a:prstGeom prst="rect">
                                  <a:avLst/>
                                </a:prstGeom>
                              </pic:spPr>
                            </pic:pic>
                          </a:graphicData>
                        </a:graphic>
                      </wp:inline>
                    </w:drawing>
                  </w:r>
                </w:p>
              </w:tc>
            </w:tr>
            <w:tr w:rsidR="004938D2" w14:paraId="21F2E385" w14:textId="77777777">
              <w:trPr>
                <w:trHeight w:hRule="exact" w:val="144"/>
              </w:trPr>
              <w:tc>
                <w:tcPr>
                  <w:tcW w:w="5000" w:type="pct"/>
                  <w:shd w:val="clear" w:color="auto" w:fill="F24F4F" w:themeFill="accent1"/>
                </w:tcPr>
                <w:p w14:paraId="388D5B43" w14:textId="77777777" w:rsidR="004938D2" w:rsidRDefault="004938D2">
                  <w:pPr>
                    <w:spacing w:after="200" w:line="264" w:lineRule="auto"/>
                  </w:pPr>
                </w:p>
              </w:tc>
            </w:tr>
          </w:tbl>
          <w:p w14:paraId="7E0F3869" w14:textId="77777777" w:rsidR="004938D2" w:rsidRDefault="004938D2">
            <w:pPr>
              <w:spacing w:after="160" w:line="259" w:lineRule="auto"/>
            </w:pPr>
          </w:p>
        </w:tc>
      </w:tr>
    </w:tbl>
    <w:p w14:paraId="3384711F" w14:textId="77777777" w:rsidR="004938D2" w:rsidRDefault="004938D2">
      <w:pPr>
        <w:pStyle w:val="NoSpacing"/>
      </w:pPr>
    </w:p>
    <w:tbl>
      <w:tblPr>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720"/>
        <w:gridCol w:w="3888"/>
      </w:tblGrid>
      <w:tr w:rsidR="004938D2" w14:paraId="7FA0BBC4" w14:textId="77777777" w:rsidTr="6E019645">
        <w:trPr>
          <w:trHeight w:hRule="exact" w:val="10800"/>
        </w:trPr>
        <w:tc>
          <w:tcPr>
            <w:tcW w:w="4176" w:type="dxa"/>
          </w:tcPr>
          <w:tbl>
            <w:tblPr>
              <w:tblStyle w:val="TableLayout"/>
              <w:tblpPr w:leftFromText="180" w:rightFromText="180" w:horzAnchor="margin" w:tblpY="733"/>
              <w:tblOverlap w:val="never"/>
              <w:tblW w:w="0" w:type="auto"/>
              <w:tblLayout w:type="fixed"/>
              <w:tblLook w:val="04A0" w:firstRow="1" w:lastRow="0" w:firstColumn="1" w:lastColumn="0" w:noHBand="0" w:noVBand="1"/>
            </w:tblPr>
            <w:tblGrid>
              <w:gridCol w:w="4176"/>
            </w:tblGrid>
            <w:tr w:rsidR="004938D2" w14:paraId="11A43F26" w14:textId="77777777" w:rsidTr="003849F1">
              <w:trPr>
                <w:trHeight w:hRule="exact" w:val="3312"/>
              </w:trPr>
              <w:tc>
                <w:tcPr>
                  <w:tcW w:w="4176" w:type="dxa"/>
                </w:tcPr>
                <w:p w14:paraId="7AF48521" w14:textId="77777777" w:rsidR="004938D2" w:rsidRDefault="00EF01F8">
                  <w:pPr>
                    <w:spacing w:after="200" w:line="264" w:lineRule="auto"/>
                  </w:pPr>
                  <w:r>
                    <w:rPr>
                      <w:noProof/>
                      <w:lang w:eastAsia="en-US"/>
                    </w:rPr>
                    <w:lastRenderedPageBreak/>
                    <w:drawing>
                      <wp:inline distT="0" distB="0" distL="0" distR="0" wp14:anchorId="271F0611" wp14:editId="6C38779D">
                        <wp:extent cx="2651760" cy="2047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27[1].JPG"/>
                                <pic:cNvPicPr/>
                              </pic:nvPicPr>
                              <pic:blipFill>
                                <a:blip r:embed="rId12">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2651760" cy="2047875"/>
                                </a:xfrm>
                                <a:prstGeom prst="rect">
                                  <a:avLst/>
                                </a:prstGeom>
                              </pic:spPr>
                            </pic:pic>
                          </a:graphicData>
                        </a:graphic>
                      </wp:inline>
                    </w:drawing>
                  </w:r>
                </w:p>
              </w:tc>
            </w:tr>
            <w:tr w:rsidR="004938D2" w14:paraId="70F8E983" w14:textId="77777777" w:rsidTr="003849F1">
              <w:trPr>
                <w:trHeight w:hRule="exact" w:val="7488"/>
              </w:trPr>
              <w:tc>
                <w:tcPr>
                  <w:tcW w:w="4176" w:type="dxa"/>
                </w:tcPr>
                <w:p w14:paraId="65174787" w14:textId="77777777" w:rsidR="004938D2" w:rsidRDefault="00EF01F8">
                  <w:pPr>
                    <w:pStyle w:val="Heading2"/>
                    <w:outlineLvl w:val="1"/>
                  </w:pPr>
                  <w:r>
                    <w:t>Support</w:t>
                  </w:r>
                </w:p>
                <w:p w14:paraId="4920051F" w14:textId="77777777" w:rsidR="004938D2" w:rsidRDefault="00EF01F8">
                  <w:pPr>
                    <w:spacing w:after="200" w:line="264" w:lineRule="auto"/>
                  </w:pPr>
                  <w:r>
                    <w:t>Mentoring that usually takes place between an older more experienced studen</w:t>
                  </w:r>
                  <w:r w:rsidR="00B720B2">
                    <w:t xml:space="preserve">t and new, </w:t>
                  </w:r>
                  <w:r>
                    <w:t>less experienced, or younger student.</w:t>
                  </w:r>
                  <w:r w:rsidR="007159B6">
                    <w:t xml:space="preserve"> </w:t>
                  </w:r>
                  <w:r w:rsidR="003849F1">
                    <w:t>Collabo</w:t>
                  </w:r>
                  <w:r w:rsidR="006B32D8">
                    <w:t xml:space="preserve">rative support is provided for </w:t>
                  </w:r>
                  <w:r w:rsidR="003849F1">
                    <w:t>mentees to develop decision making which provides positive outcomes!</w:t>
                  </w:r>
                </w:p>
                <w:p w14:paraId="6C71527F" w14:textId="77777777" w:rsidR="00DB24A4" w:rsidRDefault="00DB24A4">
                  <w:pPr>
                    <w:spacing w:after="200" w:line="264" w:lineRule="auto"/>
                  </w:pPr>
                </w:p>
                <w:p w14:paraId="5276C2FA" w14:textId="77777777" w:rsidR="00DB24A4" w:rsidRDefault="00DB24A4" w:rsidP="00DB24A4">
                  <w:pPr>
                    <w:pStyle w:val="Heading2"/>
                    <w:outlineLvl w:val="1"/>
                  </w:pPr>
                  <w:r>
                    <w:t>Peer Mentee &amp; Mentor</w:t>
                  </w:r>
                </w:p>
                <w:p w14:paraId="3122DFF1" w14:textId="77777777" w:rsidR="00DB24A4" w:rsidRDefault="00DB24A4">
                  <w:pPr>
                    <w:spacing w:after="200" w:line="264" w:lineRule="auto"/>
                  </w:pPr>
                  <w:r>
                    <w:t>What will you choose?</w:t>
                  </w:r>
                </w:p>
                <w:p w14:paraId="21F5E257" w14:textId="77777777" w:rsidR="00DB24A4" w:rsidRDefault="00DB24A4" w:rsidP="00DB24A4">
                  <w:pPr>
                    <w:spacing w:after="200" w:line="360" w:lineRule="auto"/>
                    <w:contextualSpacing/>
                  </w:pPr>
                  <w:r>
                    <w:t>____________________________________________________________________________________________________________________________________________________________________</w:t>
                  </w:r>
                </w:p>
              </w:tc>
            </w:tr>
          </w:tbl>
          <w:p w14:paraId="1823327D" w14:textId="77777777" w:rsidR="004938D2" w:rsidRDefault="004938D2">
            <w:pPr>
              <w:spacing w:after="160" w:line="259" w:lineRule="auto"/>
            </w:pPr>
          </w:p>
        </w:tc>
        <w:tc>
          <w:tcPr>
            <w:tcW w:w="576" w:type="dxa"/>
          </w:tcPr>
          <w:p w14:paraId="1954AE78" w14:textId="77777777" w:rsidR="004938D2" w:rsidRDefault="004938D2">
            <w:pPr>
              <w:spacing w:after="160" w:line="259" w:lineRule="auto"/>
            </w:pPr>
          </w:p>
        </w:tc>
        <w:tc>
          <w:tcPr>
            <w:tcW w:w="576" w:type="dxa"/>
          </w:tcPr>
          <w:p w14:paraId="60B5E8E4" w14:textId="77777777" w:rsidR="004938D2" w:rsidRDefault="004938D2">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4938D2" w14:paraId="5C681279" w14:textId="77777777">
              <w:trPr>
                <w:trHeight w:hRule="exact" w:val="7344"/>
              </w:trPr>
              <w:tc>
                <w:tcPr>
                  <w:tcW w:w="5000" w:type="pct"/>
                </w:tcPr>
                <w:p w14:paraId="3DB44E9E" w14:textId="77777777" w:rsidR="003849F1" w:rsidRDefault="003849F1">
                  <w:pPr>
                    <w:pStyle w:val="Heading2"/>
                    <w:spacing w:before="180"/>
                    <w:outlineLvl w:val="1"/>
                  </w:pPr>
                  <w:r>
                    <w:t>Peer Mentor</w:t>
                  </w:r>
                </w:p>
                <w:p w14:paraId="4938CA6E" w14:textId="77777777" w:rsidR="004938D2" w:rsidRDefault="007159B6">
                  <w:pPr>
                    <w:pStyle w:val="Heading2"/>
                    <w:spacing w:before="180"/>
                    <w:outlineLvl w:val="1"/>
                  </w:pPr>
                  <w:r>
                    <w:t>Requirements</w:t>
                  </w:r>
                </w:p>
                <w:p w14:paraId="22BABF4B" w14:textId="77777777" w:rsidR="004938D2" w:rsidRDefault="007159B6" w:rsidP="007159B6">
                  <w:pPr>
                    <w:pStyle w:val="ListParagraph"/>
                    <w:numPr>
                      <w:ilvl w:val="0"/>
                      <w:numId w:val="3"/>
                    </w:numPr>
                  </w:pPr>
                  <w:r>
                    <w:t>10</w:t>
                  </w:r>
                  <w:proofErr w:type="gramStart"/>
                  <w:r w:rsidRPr="007159B6">
                    <w:rPr>
                      <w:vertAlign w:val="superscript"/>
                    </w:rPr>
                    <w:t>th</w:t>
                  </w:r>
                  <w:r>
                    <w:t xml:space="preserve">, </w:t>
                  </w:r>
                  <w:r w:rsidR="008825C6">
                    <w:t xml:space="preserve"> </w:t>
                  </w:r>
                  <w:r>
                    <w:t>11</w:t>
                  </w:r>
                  <w:proofErr w:type="gramEnd"/>
                  <w:r w:rsidRPr="007159B6">
                    <w:rPr>
                      <w:vertAlign w:val="superscript"/>
                    </w:rPr>
                    <w:t>th</w:t>
                  </w:r>
                  <w:r>
                    <w:t>,   12</w:t>
                  </w:r>
                  <w:r w:rsidRPr="007159B6">
                    <w:rPr>
                      <w:vertAlign w:val="superscript"/>
                    </w:rPr>
                    <w:t>th</w:t>
                  </w:r>
                  <w:r w:rsidR="00DB24A4">
                    <w:t xml:space="preserve"> grade role models</w:t>
                  </w:r>
                </w:p>
                <w:p w14:paraId="71497836" w14:textId="77777777" w:rsidR="007159B6" w:rsidRDefault="007159B6" w:rsidP="007159B6">
                  <w:pPr>
                    <w:pStyle w:val="ListParagraph"/>
                    <w:numPr>
                      <w:ilvl w:val="0"/>
                      <w:numId w:val="3"/>
                    </w:numPr>
                  </w:pPr>
                  <w:r>
                    <w:t>Sensibility</w:t>
                  </w:r>
                </w:p>
                <w:p w14:paraId="2A9592E6" w14:textId="77777777" w:rsidR="007159B6" w:rsidRDefault="007159B6" w:rsidP="007159B6">
                  <w:pPr>
                    <w:pStyle w:val="ListParagraph"/>
                    <w:numPr>
                      <w:ilvl w:val="0"/>
                      <w:numId w:val="3"/>
                    </w:numPr>
                  </w:pPr>
                  <w:r>
                    <w:t>Motivation</w:t>
                  </w:r>
                </w:p>
                <w:p w14:paraId="47314EF5" w14:textId="77777777" w:rsidR="007159B6" w:rsidRDefault="007159B6" w:rsidP="007159B6">
                  <w:pPr>
                    <w:pStyle w:val="ListParagraph"/>
                    <w:numPr>
                      <w:ilvl w:val="0"/>
                      <w:numId w:val="3"/>
                    </w:numPr>
                  </w:pPr>
                  <w:r>
                    <w:t>Social Skills</w:t>
                  </w:r>
                </w:p>
                <w:p w14:paraId="49AED8D5" w14:textId="77777777" w:rsidR="007159B6" w:rsidRDefault="007159B6" w:rsidP="007159B6">
                  <w:pPr>
                    <w:pStyle w:val="ListParagraph"/>
                    <w:numPr>
                      <w:ilvl w:val="0"/>
                      <w:numId w:val="3"/>
                    </w:numPr>
                  </w:pPr>
                  <w:r>
                    <w:t>Reliability</w:t>
                  </w:r>
                </w:p>
                <w:p w14:paraId="53C13653" w14:textId="77777777" w:rsidR="003849F1" w:rsidRDefault="007159B6" w:rsidP="003849F1">
                  <w:pPr>
                    <w:pStyle w:val="ListParagraph"/>
                    <w:numPr>
                      <w:ilvl w:val="0"/>
                      <w:numId w:val="3"/>
                    </w:numPr>
                  </w:pPr>
                  <w:r>
                    <w:t>Confidence</w:t>
                  </w:r>
                </w:p>
                <w:p w14:paraId="364DEAEA" w14:textId="77777777" w:rsidR="003849F1" w:rsidRDefault="003849F1" w:rsidP="003849F1">
                  <w:pPr>
                    <w:pStyle w:val="Heading2"/>
                    <w:spacing w:before="180"/>
                    <w:outlineLvl w:val="1"/>
                  </w:pPr>
                  <w:r>
                    <w:t>Peer Mentee</w:t>
                  </w:r>
                </w:p>
                <w:p w14:paraId="6639E7E6" w14:textId="77777777" w:rsidR="003849F1" w:rsidRDefault="003849F1" w:rsidP="003849F1">
                  <w:pPr>
                    <w:pStyle w:val="Heading2"/>
                    <w:spacing w:before="180"/>
                    <w:outlineLvl w:val="1"/>
                  </w:pPr>
                  <w:r>
                    <w:t>Requirements</w:t>
                  </w:r>
                </w:p>
                <w:p w14:paraId="56825B0A" w14:textId="77777777" w:rsidR="007159B6" w:rsidRDefault="003849F1" w:rsidP="003849F1">
                  <w:pPr>
                    <w:pStyle w:val="ListParagraph"/>
                    <w:numPr>
                      <w:ilvl w:val="0"/>
                      <w:numId w:val="4"/>
                    </w:numPr>
                  </w:pPr>
                  <w:r>
                    <w:t>9-12</w:t>
                  </w:r>
                  <w:r w:rsidRPr="003849F1">
                    <w:rPr>
                      <w:vertAlign w:val="superscript"/>
                    </w:rPr>
                    <w:t>th</w:t>
                  </w:r>
                  <w:r>
                    <w:t xml:space="preserve"> Grades</w:t>
                  </w:r>
                </w:p>
                <w:p w14:paraId="61EB6B78" w14:textId="77777777" w:rsidR="003849F1" w:rsidRDefault="003849F1" w:rsidP="003849F1">
                  <w:pPr>
                    <w:pStyle w:val="ListParagraph"/>
                    <w:numPr>
                      <w:ilvl w:val="0"/>
                      <w:numId w:val="4"/>
                    </w:numPr>
                  </w:pPr>
                  <w:r>
                    <w:t>Willingness</w:t>
                  </w:r>
                </w:p>
                <w:p w14:paraId="1F86B675" w14:textId="77777777" w:rsidR="003849F1" w:rsidRDefault="003849F1" w:rsidP="003849F1">
                  <w:pPr>
                    <w:pStyle w:val="ListParagraph"/>
                    <w:numPr>
                      <w:ilvl w:val="0"/>
                      <w:numId w:val="4"/>
                    </w:numPr>
                  </w:pPr>
                  <w:r>
                    <w:t>Motivation</w:t>
                  </w:r>
                </w:p>
                <w:p w14:paraId="0E127482" w14:textId="77777777" w:rsidR="003849F1" w:rsidRDefault="003849F1" w:rsidP="003849F1">
                  <w:pPr>
                    <w:pStyle w:val="ListParagraph"/>
                    <w:numPr>
                      <w:ilvl w:val="0"/>
                      <w:numId w:val="4"/>
                    </w:numPr>
                  </w:pPr>
                  <w:r>
                    <w:t>Referral</w:t>
                  </w:r>
                </w:p>
                <w:p w14:paraId="750C5612" w14:textId="77777777" w:rsidR="007159B6" w:rsidRDefault="003849F1" w:rsidP="007159B6">
                  <w:pPr>
                    <w:pStyle w:val="ListParagraph"/>
                    <w:numPr>
                      <w:ilvl w:val="0"/>
                      <w:numId w:val="4"/>
                    </w:numPr>
                  </w:pPr>
                  <w:r>
                    <w:t>Completed Application</w:t>
                  </w:r>
                </w:p>
                <w:p w14:paraId="754EEF3D" w14:textId="77777777" w:rsidR="004938D2" w:rsidRDefault="007159B6" w:rsidP="007159B6">
                  <w:pPr>
                    <w:pStyle w:val="Heading2"/>
                    <w:spacing w:before="180"/>
                    <w:outlineLvl w:val="1"/>
                  </w:pPr>
                  <w:r>
                    <w:t>Sponsor Contact</w:t>
                  </w:r>
                </w:p>
                <w:p w14:paraId="703CFD5B" w14:textId="77777777" w:rsidR="004938D2" w:rsidRDefault="007159B6">
                  <w:pPr>
                    <w:pStyle w:val="Quote"/>
                  </w:pPr>
                  <w:r>
                    <w:t>Salem High School Counseling Department</w:t>
                  </w:r>
                </w:p>
                <w:p w14:paraId="6ED0722F" w14:textId="77777777" w:rsidR="004938D2" w:rsidRDefault="007159B6">
                  <w:pPr>
                    <w:spacing w:after="200" w:line="264" w:lineRule="auto"/>
                  </w:pPr>
                  <w:r>
                    <w:t>770-929-0176, EXT. 34119</w:t>
                  </w:r>
                </w:p>
                <w:p w14:paraId="4DB96517" w14:textId="77777777" w:rsidR="007159B6" w:rsidRDefault="007159B6">
                  <w:pPr>
                    <w:spacing w:after="200" w:line="264" w:lineRule="auto"/>
                  </w:pPr>
                  <w:r>
                    <w:t>Mrs. Cooper</w:t>
                  </w:r>
                </w:p>
              </w:tc>
            </w:tr>
            <w:tr w:rsidR="004938D2" w14:paraId="61D3BC14" w14:textId="77777777">
              <w:trPr>
                <w:trHeight w:hRule="exact" w:val="288"/>
              </w:trPr>
              <w:tc>
                <w:tcPr>
                  <w:tcW w:w="5000" w:type="pct"/>
                </w:tcPr>
                <w:p w14:paraId="1F99941C" w14:textId="77777777" w:rsidR="004938D2" w:rsidRDefault="004938D2"/>
              </w:tc>
            </w:tr>
            <w:tr w:rsidR="004938D2" w14:paraId="31C80F50" w14:textId="77777777">
              <w:trPr>
                <w:trHeight w:hRule="exact" w:val="3168"/>
              </w:trPr>
              <w:tc>
                <w:tcPr>
                  <w:tcW w:w="5000" w:type="pct"/>
                </w:tcPr>
                <w:p w14:paraId="12E3372A" w14:textId="77777777" w:rsidR="004938D2" w:rsidRDefault="00E46FC1">
                  <w:pPr>
                    <w:spacing w:after="200" w:line="264" w:lineRule="auto"/>
                  </w:pPr>
                  <w:r>
                    <w:rPr>
                      <w:noProof/>
                      <w:lang w:eastAsia="en-US"/>
                    </w:rPr>
                    <w:drawing>
                      <wp:inline distT="0" distB="0" distL="0" distR="0" wp14:anchorId="4D51C024" wp14:editId="5444F387">
                        <wp:extent cx="2651760" cy="2011680"/>
                        <wp:effectExtent l="0" t="0" r="0" b="7620"/>
                        <wp:docPr id="2" name="Picture 2" descr="Window Business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BusinessSet_image2.jpg"/>
                                <pic:cNvPicPr/>
                              </pic:nvPicPr>
                              <pic:blipFill rotWithShape="1">
                                <a:blip r:embed="rId13">
                                  <a:extLst>
                                    <a:ext uri="{28A0092B-C50C-407E-A947-70E740481C1C}">
                                      <a14:useLocalDpi xmlns:a14="http://schemas.microsoft.com/office/drawing/2010/main" val="0"/>
                                    </a:ext>
                                  </a:extLst>
                                </a:blip>
                                <a:srcRect l="1056" r="1019" b="2809"/>
                                <a:stretch/>
                              </pic:blipFill>
                              <pic:spPr bwMode="auto">
                                <a:xfrm>
                                  <a:off x="0" y="0"/>
                                  <a:ext cx="2651760" cy="20116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3004DB9" w14:textId="77777777" w:rsidR="004938D2" w:rsidRDefault="004938D2">
            <w:pPr>
              <w:spacing w:after="160" w:line="259" w:lineRule="auto"/>
            </w:pPr>
          </w:p>
        </w:tc>
        <w:tc>
          <w:tcPr>
            <w:tcW w:w="576" w:type="dxa"/>
          </w:tcPr>
          <w:p w14:paraId="1DB28DFF" w14:textId="77777777" w:rsidR="004938D2" w:rsidRDefault="004938D2">
            <w:pPr>
              <w:spacing w:after="160" w:line="259" w:lineRule="auto"/>
            </w:pPr>
          </w:p>
        </w:tc>
        <w:tc>
          <w:tcPr>
            <w:tcW w:w="720" w:type="dxa"/>
          </w:tcPr>
          <w:p w14:paraId="65FE36AB" w14:textId="77777777" w:rsidR="004938D2" w:rsidRDefault="004938D2">
            <w:pPr>
              <w:spacing w:after="160" w:line="259" w:lineRule="auto"/>
            </w:pPr>
          </w:p>
        </w:tc>
        <w:tc>
          <w:tcPr>
            <w:tcW w:w="3888" w:type="dxa"/>
          </w:tcPr>
          <w:tbl>
            <w:tblPr>
              <w:tblStyle w:val="TableLayout"/>
              <w:tblpPr w:leftFromText="180" w:rightFromText="180" w:tblpY="-720"/>
              <w:tblOverlap w:val="never"/>
              <w:tblW w:w="5000" w:type="pct"/>
              <w:tblLayout w:type="fixed"/>
              <w:tblLook w:val="04A0" w:firstRow="1" w:lastRow="0" w:firstColumn="1" w:lastColumn="0" w:noHBand="0" w:noVBand="1"/>
            </w:tblPr>
            <w:tblGrid>
              <w:gridCol w:w="3888"/>
            </w:tblGrid>
            <w:tr w:rsidR="004938D2" w14:paraId="78F68189" w14:textId="77777777" w:rsidTr="6E019645">
              <w:trPr>
                <w:trHeight w:hRule="exact" w:val="7344"/>
              </w:trPr>
              <w:tc>
                <w:tcPr>
                  <w:tcW w:w="5000" w:type="pct"/>
                </w:tcPr>
                <w:p w14:paraId="64841F73" w14:textId="77777777" w:rsidR="003849F1" w:rsidRDefault="003849F1" w:rsidP="003849F1">
                  <w:pPr>
                    <w:pStyle w:val="Heading2"/>
                    <w:outlineLvl w:val="1"/>
                  </w:pPr>
                  <w:r>
                    <w:t xml:space="preserve">Peer Mentoring Benefits </w:t>
                  </w:r>
                </w:p>
                <w:p w14:paraId="3BB77D1B" w14:textId="77777777" w:rsidR="00DB24A4" w:rsidRDefault="00DB24A4">
                  <w:pPr>
                    <w:pStyle w:val="ListBullet"/>
                    <w:spacing w:line="264" w:lineRule="auto"/>
                  </w:pPr>
                  <w:r>
                    <w:t>Positive Role Model Leading Another</w:t>
                  </w:r>
                </w:p>
                <w:p w14:paraId="09475818" w14:textId="77777777" w:rsidR="004938D2" w:rsidRDefault="00DB24A4">
                  <w:pPr>
                    <w:pStyle w:val="ListBullet"/>
                    <w:spacing w:line="264" w:lineRule="auto"/>
                  </w:pPr>
                  <w:r>
                    <w:t xml:space="preserve">Positive Peer Group </w:t>
                  </w:r>
                  <w:r w:rsidR="003849F1">
                    <w:t>Friendships</w:t>
                  </w:r>
                </w:p>
                <w:p w14:paraId="110B37AF" w14:textId="77777777" w:rsidR="004938D2" w:rsidRDefault="00DB24A4">
                  <w:pPr>
                    <w:pStyle w:val="ListBullet"/>
                    <w:spacing w:line="264" w:lineRule="auto"/>
                  </w:pPr>
                  <w:r>
                    <w:t>Same-age Motivated P</w:t>
                  </w:r>
                  <w:r w:rsidR="003849F1">
                    <w:t>eers</w:t>
                  </w:r>
                </w:p>
                <w:p w14:paraId="7663F96E" w14:textId="77777777" w:rsidR="003849F1" w:rsidRDefault="003849F1" w:rsidP="003849F1">
                  <w:pPr>
                    <w:pStyle w:val="ListBullet"/>
                    <w:spacing w:line="264" w:lineRule="auto"/>
                  </w:pPr>
                  <w:r>
                    <w:t>Impressive Resume Addition</w:t>
                  </w:r>
                </w:p>
                <w:p w14:paraId="7464EE63" w14:textId="77777777" w:rsidR="003849F1" w:rsidRDefault="003849F1" w:rsidP="003849F1">
                  <w:pPr>
                    <w:pStyle w:val="ListBullet"/>
                    <w:spacing w:line="264" w:lineRule="auto"/>
                  </w:pPr>
                  <w:r>
                    <w:t>Availability of Senior Cord if mentoring Senior Year</w:t>
                  </w:r>
                </w:p>
                <w:p w14:paraId="5F1A4EDD" w14:textId="77777777" w:rsidR="004938D2" w:rsidRDefault="005133CD">
                  <w:pPr>
                    <w:pStyle w:val="Heading2"/>
                    <w:outlineLvl w:val="1"/>
                  </w:pPr>
                  <w:r>
                    <w:t>Peer Mentee Benefits</w:t>
                  </w:r>
                </w:p>
                <w:p w14:paraId="0F505AB7" w14:textId="77777777" w:rsidR="007159B6" w:rsidRDefault="007159B6" w:rsidP="007159B6">
                  <w:pPr>
                    <w:pStyle w:val="ListParagraph"/>
                    <w:numPr>
                      <w:ilvl w:val="0"/>
                      <w:numId w:val="2"/>
                    </w:numPr>
                  </w:pPr>
                  <w:r>
                    <w:t>Friendship Building</w:t>
                  </w:r>
                </w:p>
                <w:p w14:paraId="18B4DD93" w14:textId="77777777" w:rsidR="007159B6" w:rsidRDefault="007159B6" w:rsidP="007159B6">
                  <w:pPr>
                    <w:pStyle w:val="ListParagraph"/>
                    <w:numPr>
                      <w:ilvl w:val="0"/>
                      <w:numId w:val="2"/>
                    </w:numPr>
                  </w:pPr>
                  <w:r>
                    <w:t>Social skills</w:t>
                  </w:r>
                </w:p>
                <w:p w14:paraId="6DA501A1" w14:textId="77777777" w:rsidR="007159B6" w:rsidRDefault="007159B6" w:rsidP="007159B6">
                  <w:pPr>
                    <w:pStyle w:val="ListParagraph"/>
                    <w:numPr>
                      <w:ilvl w:val="0"/>
                      <w:numId w:val="2"/>
                    </w:numPr>
                  </w:pPr>
                  <w:r>
                    <w:t>Academics</w:t>
                  </w:r>
                </w:p>
                <w:p w14:paraId="6E3C644A" w14:textId="77777777" w:rsidR="007159B6" w:rsidRDefault="007159B6" w:rsidP="007159B6">
                  <w:pPr>
                    <w:pStyle w:val="ListParagraph"/>
                    <w:numPr>
                      <w:ilvl w:val="0"/>
                      <w:numId w:val="2"/>
                    </w:numPr>
                  </w:pPr>
                  <w:r>
                    <w:t>Attendance support</w:t>
                  </w:r>
                </w:p>
                <w:p w14:paraId="1DE04CD1" w14:textId="77777777" w:rsidR="007159B6" w:rsidRDefault="007159B6" w:rsidP="007159B6">
                  <w:pPr>
                    <w:pStyle w:val="ListParagraph"/>
                    <w:numPr>
                      <w:ilvl w:val="0"/>
                      <w:numId w:val="2"/>
                    </w:numPr>
                  </w:pPr>
                  <w:r>
                    <w:t>Confidence building</w:t>
                  </w:r>
                </w:p>
                <w:p w14:paraId="40EFB0FD" w14:textId="77777777" w:rsidR="005133CD" w:rsidRDefault="005133CD" w:rsidP="007159B6">
                  <w:pPr>
                    <w:pStyle w:val="ListParagraph"/>
                    <w:numPr>
                      <w:ilvl w:val="0"/>
                      <w:numId w:val="2"/>
                    </w:numPr>
                  </w:pPr>
                  <w:r>
                    <w:t>Potential Peer Mentor</w:t>
                  </w:r>
                </w:p>
                <w:p w14:paraId="4665A331" w14:textId="77777777" w:rsidR="007159B6" w:rsidRDefault="007159B6">
                  <w:pPr>
                    <w:spacing w:after="200" w:line="264" w:lineRule="auto"/>
                  </w:pPr>
                </w:p>
                <w:p w14:paraId="44325B01" w14:textId="77777777" w:rsidR="004938D2" w:rsidRDefault="003849F1">
                  <w:pPr>
                    <w:pStyle w:val="Heading3"/>
                    <w:outlineLvl w:val="2"/>
                  </w:pPr>
                  <w:r>
                    <w:t>Training &amp; On-Going Support</w:t>
                  </w:r>
                </w:p>
                <w:p w14:paraId="5ADA04C9" w14:textId="77777777" w:rsidR="004938D2" w:rsidRDefault="004938D2">
                  <w:pPr>
                    <w:spacing w:after="200" w:line="264" w:lineRule="auto"/>
                  </w:pPr>
                </w:p>
              </w:tc>
            </w:tr>
            <w:tr w:rsidR="004938D2" w14:paraId="25BC9B95" w14:textId="77777777" w:rsidTr="6E019645">
              <w:trPr>
                <w:trHeight w:hRule="exact" w:val="288"/>
              </w:trPr>
              <w:tc>
                <w:tcPr>
                  <w:tcW w:w="5000" w:type="pct"/>
                </w:tcPr>
                <w:p w14:paraId="23D461E7" w14:textId="77777777" w:rsidR="004938D2" w:rsidRDefault="004938D2"/>
              </w:tc>
            </w:tr>
            <w:tr w:rsidR="004938D2" w14:paraId="48955628" w14:textId="77777777" w:rsidTr="6E019645">
              <w:trPr>
                <w:trHeight w:hRule="exact" w:val="3168"/>
              </w:trPr>
              <w:tc>
                <w:tcPr>
                  <w:tcW w:w="5000" w:type="pct"/>
                  <w:shd w:val="clear" w:color="auto" w:fill="F24F4F" w:themeFill="accent1"/>
                </w:tcPr>
                <w:p w14:paraId="4FA9739A" w14:textId="77777777" w:rsidR="004938D2" w:rsidRDefault="00E46FC1">
                  <w:pPr>
                    <w:pStyle w:val="BlockHeading"/>
                  </w:pPr>
                  <w:r>
                    <w:t>Contact Us</w:t>
                  </w:r>
                </w:p>
                <w:p w14:paraId="32C4B7EF" w14:textId="77777777" w:rsidR="00DB24A4" w:rsidRDefault="004703D7" w:rsidP="003849F1">
                  <w:pPr>
                    <w:pStyle w:val="BlockText2"/>
                  </w:pPr>
                  <w:sdt>
                    <w:sdtPr>
                      <w:alias w:val="Company"/>
                      <w:tag w:val=""/>
                      <w:id w:val="-1173869346"/>
                      <w:placeholder>
                        <w:docPart w:val="B8CAA10994C04261B1EBF305537E151B"/>
                      </w:placeholder>
                      <w:dataBinding w:prefixMappings="xmlns:ns0='http://schemas.openxmlformats.org/officeDocument/2006/extended-properties' " w:xpath="/ns0:Properties[1]/ns0:Company[1]" w:storeItemID="{6668398D-A668-4E3E-A5EB-62B293D839F1}"/>
                      <w:text/>
                    </w:sdtPr>
                    <w:sdtEndPr/>
                    <w:sdtContent>
                      <w:r w:rsidR="00DB24A4">
                        <w:t>SHS</w:t>
                      </w:r>
                    </w:sdtContent>
                  </w:sdt>
                  <w:r w:rsidR="00DB24A4">
                    <w:t xml:space="preserve"> </w:t>
                  </w:r>
                  <w:r w:rsidR="007159B6">
                    <w:t>Counseling Department</w:t>
                  </w:r>
                </w:p>
                <w:p w14:paraId="3FD10F43" w14:textId="77777777" w:rsidR="00DB24A4" w:rsidRDefault="00DB24A4" w:rsidP="003849F1">
                  <w:pPr>
                    <w:pStyle w:val="BlockText2"/>
                  </w:pPr>
                  <w:r>
                    <w:t>770-929-0176, EXT. 34119</w:t>
                  </w:r>
                </w:p>
                <w:p w14:paraId="52434319" w14:textId="77777777" w:rsidR="003849F1" w:rsidRDefault="003849F1" w:rsidP="003849F1">
                  <w:pPr>
                    <w:pStyle w:val="BlockText2"/>
                  </w:pPr>
                  <w:r>
                    <w:t>Referrals Accepted via</w:t>
                  </w:r>
                </w:p>
                <w:p w14:paraId="7971F40A" w14:textId="77777777" w:rsidR="003849F1" w:rsidRDefault="003849F1" w:rsidP="003849F1">
                  <w:pPr>
                    <w:pStyle w:val="BlockText2"/>
                    <w:numPr>
                      <w:ilvl w:val="0"/>
                      <w:numId w:val="5"/>
                    </w:numPr>
                  </w:pPr>
                  <w:r>
                    <w:t>Mentee or Parent</w:t>
                  </w:r>
                </w:p>
                <w:p w14:paraId="23AC1B4C" w14:textId="77777777" w:rsidR="003849F1" w:rsidRDefault="003849F1" w:rsidP="003849F1">
                  <w:pPr>
                    <w:pStyle w:val="BlockText2"/>
                    <w:numPr>
                      <w:ilvl w:val="0"/>
                      <w:numId w:val="5"/>
                    </w:numPr>
                  </w:pPr>
                  <w:r>
                    <w:t>Educators</w:t>
                  </w:r>
                </w:p>
                <w:p w14:paraId="1C9FE93C" w14:textId="77777777" w:rsidR="003849F1" w:rsidRDefault="003849F1" w:rsidP="003849F1">
                  <w:pPr>
                    <w:pStyle w:val="BlockText2"/>
                    <w:numPr>
                      <w:ilvl w:val="0"/>
                      <w:numId w:val="5"/>
                    </w:numPr>
                  </w:pPr>
                  <w:r>
                    <w:t>Program Managers</w:t>
                  </w:r>
                </w:p>
                <w:p w14:paraId="3DC3663C" w14:textId="77777777" w:rsidR="003849F1" w:rsidRDefault="003849F1" w:rsidP="003849F1">
                  <w:pPr>
                    <w:pStyle w:val="BlockText2"/>
                    <w:ind w:left="0"/>
                  </w:pPr>
                </w:p>
                <w:p w14:paraId="0C35D18F" w14:textId="77777777" w:rsidR="007159B6" w:rsidRDefault="007159B6" w:rsidP="007159B6">
                  <w:pPr>
                    <w:pStyle w:val="BlockText2"/>
                    <w:ind w:left="0"/>
                  </w:pPr>
                </w:p>
                <w:p w14:paraId="07B5128D" w14:textId="77777777" w:rsidR="004938D2" w:rsidRDefault="004938D2" w:rsidP="007159B6">
                  <w:pPr>
                    <w:pStyle w:val="BlockText2"/>
                    <w:ind w:left="0"/>
                  </w:pPr>
                </w:p>
              </w:tc>
            </w:tr>
            <w:tr w:rsidR="003849F1" w14:paraId="2537E6E2" w14:textId="77777777" w:rsidTr="6E019645">
              <w:trPr>
                <w:trHeight w:hRule="exact" w:val="3168"/>
              </w:trPr>
              <w:tc>
                <w:tcPr>
                  <w:tcW w:w="5000" w:type="pct"/>
                  <w:shd w:val="clear" w:color="auto" w:fill="F24F4F" w:themeFill="accent1"/>
                </w:tcPr>
                <w:p w14:paraId="24171972" w14:textId="77777777" w:rsidR="003849F1" w:rsidRDefault="003849F1">
                  <w:pPr>
                    <w:pStyle w:val="BlockHeading"/>
                  </w:pPr>
                </w:p>
              </w:tc>
            </w:tr>
          </w:tbl>
          <w:p w14:paraId="6CA135FA" w14:textId="77777777" w:rsidR="004938D2" w:rsidRDefault="004938D2">
            <w:pPr>
              <w:spacing w:after="160" w:line="259" w:lineRule="auto"/>
            </w:pPr>
          </w:p>
        </w:tc>
      </w:tr>
    </w:tbl>
    <w:p w14:paraId="54504976" w14:textId="77777777" w:rsidR="004938D2" w:rsidRDefault="004938D2">
      <w:pPr>
        <w:pStyle w:val="NoSpacing"/>
      </w:pPr>
    </w:p>
    <w:sectPr w:rsidR="004938D2">
      <w:pgSz w:w="15840" w:h="12240" w:orient="landscape"/>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41B50" w14:textId="77777777" w:rsidR="004703D7" w:rsidRDefault="004703D7" w:rsidP="003849F1">
      <w:pPr>
        <w:spacing w:after="0" w:line="240" w:lineRule="auto"/>
      </w:pPr>
      <w:r>
        <w:separator/>
      </w:r>
    </w:p>
  </w:endnote>
  <w:endnote w:type="continuationSeparator" w:id="0">
    <w:p w14:paraId="59D38E77" w14:textId="77777777" w:rsidR="004703D7" w:rsidRDefault="004703D7" w:rsidP="00384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44445" w14:textId="77777777" w:rsidR="004703D7" w:rsidRDefault="004703D7" w:rsidP="003849F1">
      <w:pPr>
        <w:spacing w:after="0" w:line="240" w:lineRule="auto"/>
      </w:pPr>
      <w:r>
        <w:separator/>
      </w:r>
    </w:p>
  </w:footnote>
  <w:footnote w:type="continuationSeparator" w:id="0">
    <w:p w14:paraId="1839F266" w14:textId="77777777" w:rsidR="004703D7" w:rsidRDefault="004703D7" w:rsidP="00384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AA1A02"/>
    <w:multiLevelType w:val="hybridMultilevel"/>
    <w:tmpl w:val="D152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72B3B"/>
    <w:multiLevelType w:val="hybridMultilevel"/>
    <w:tmpl w:val="76D44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F523FC6"/>
    <w:multiLevelType w:val="hybridMultilevel"/>
    <w:tmpl w:val="7E16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97BBD"/>
    <w:multiLevelType w:val="hybridMultilevel"/>
    <w:tmpl w:val="C0D0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wNjQytTAwNrI0MbdQ0lEKTi0uzszPAykwrAUAipzYNiwAAAA="/>
  </w:docVars>
  <w:rsids>
    <w:rsidRoot w:val="007645FD"/>
    <w:rsid w:val="001F6C24"/>
    <w:rsid w:val="003849F1"/>
    <w:rsid w:val="004703D7"/>
    <w:rsid w:val="004938D2"/>
    <w:rsid w:val="004A59FD"/>
    <w:rsid w:val="005133CD"/>
    <w:rsid w:val="00574CC5"/>
    <w:rsid w:val="006B32D8"/>
    <w:rsid w:val="007159B6"/>
    <w:rsid w:val="00721C4D"/>
    <w:rsid w:val="007241D3"/>
    <w:rsid w:val="007645FD"/>
    <w:rsid w:val="007F19F6"/>
    <w:rsid w:val="008825C6"/>
    <w:rsid w:val="00B70B86"/>
    <w:rsid w:val="00B720B2"/>
    <w:rsid w:val="00B84C24"/>
    <w:rsid w:val="00C27AB1"/>
    <w:rsid w:val="00DB24A4"/>
    <w:rsid w:val="00E46FC1"/>
    <w:rsid w:val="00EF01F8"/>
    <w:rsid w:val="6E019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6B8A0"/>
  <w15:chartTrackingRefBased/>
  <w15:docId w15:val="{2460D9C9-12EF-47B1-B6F6-12A1EFE5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F24F4F"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paragraph" w:styleId="ListParagraph">
    <w:name w:val="List Paragraph"/>
    <w:basedOn w:val="Normal"/>
    <w:uiPriority w:val="34"/>
    <w:unhideWhenUsed/>
    <w:qFormat/>
    <w:rsid w:val="007159B6"/>
    <w:pPr>
      <w:ind w:left="720"/>
      <w:contextualSpacing/>
    </w:pPr>
  </w:style>
  <w:style w:type="paragraph" w:styleId="Header">
    <w:name w:val="header"/>
    <w:basedOn w:val="Normal"/>
    <w:link w:val="HeaderChar"/>
    <w:uiPriority w:val="99"/>
    <w:unhideWhenUsed/>
    <w:rsid w:val="00384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9F1"/>
  </w:style>
  <w:style w:type="paragraph" w:styleId="Footer">
    <w:name w:val="footer"/>
    <w:basedOn w:val="Normal"/>
    <w:link w:val="FooterChar"/>
    <w:uiPriority w:val="99"/>
    <w:unhideWhenUsed/>
    <w:rsid w:val="00384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F1"/>
  </w:style>
  <w:style w:type="paragraph" w:styleId="BalloonText">
    <w:name w:val="Balloon Text"/>
    <w:basedOn w:val="Normal"/>
    <w:link w:val="BalloonTextChar"/>
    <w:uiPriority w:val="99"/>
    <w:semiHidden/>
    <w:unhideWhenUsed/>
    <w:rsid w:val="00384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bing.com/images/search?view=detailV2&amp;ccid=XNksZ5ey&amp;id=2D529E5EB32221034719FDB2C41ED242DB14B786&amp;thid=OIP.XNksZ5ey9KD4vl99oTkWeAHaEM&amp;mediaurl=http%3a%2f%2fbizcatalyst360.com%2fwp-content%2fuploads%2f2016%2f10%2fpeer-mentor.png&amp;exph=413&amp;expw=729&amp;q=peer+mentor&amp;simid=608005047825203905&amp;selectedIndex=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oper\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CAA10994C04261B1EBF305537E151B"/>
        <w:category>
          <w:name w:val="General"/>
          <w:gallery w:val="placeholder"/>
        </w:category>
        <w:types>
          <w:type w:val="bbPlcHdr"/>
        </w:types>
        <w:behaviors>
          <w:behavior w:val="content"/>
        </w:behaviors>
        <w:guid w:val="{D68A3C88-F62B-4352-9211-832A9AF6A261}"/>
      </w:docPartPr>
      <w:docPartBody>
        <w:p w:rsidR="0013050C" w:rsidRDefault="00905CF3">
          <w:pPr>
            <w:pStyle w:val="B8CAA10994C04261B1EBF305537E151B"/>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34"/>
    <w:rsid w:val="00032541"/>
    <w:rsid w:val="000D2F86"/>
    <w:rsid w:val="0013050C"/>
    <w:rsid w:val="00582B34"/>
    <w:rsid w:val="00620196"/>
    <w:rsid w:val="00905CF3"/>
    <w:rsid w:val="00D37AB7"/>
    <w:rsid w:val="00E5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FE4203F1BC408AAC5F28A279AF8AC2">
    <w:name w:val="EAFE4203F1BC408AAC5F28A279AF8AC2"/>
  </w:style>
  <w:style w:type="paragraph" w:customStyle="1" w:styleId="48805412F7F3409192AF16843B742AC3">
    <w:name w:val="48805412F7F3409192AF16843B742AC3"/>
  </w:style>
  <w:style w:type="paragraph" w:customStyle="1" w:styleId="B8CAA10994C04261B1EBF305537E151B">
    <w:name w:val="B8CAA10994C04261B1EBF305537E151B"/>
  </w:style>
  <w:style w:type="paragraph" w:customStyle="1" w:styleId="437542B2631849B8A7B48FF9A80A3B13">
    <w:name w:val="437542B2631849B8A7B48FF9A80A3B13"/>
  </w:style>
  <w:style w:type="paragraph" w:customStyle="1" w:styleId="853F608662F944DEB5C44223C1B14150">
    <w:name w:val="853F608662F944DEB5C44223C1B14150"/>
  </w:style>
  <w:style w:type="paragraph" w:customStyle="1" w:styleId="5B64296A7D48400EB2C97124E460C5E1">
    <w:name w:val="5B64296A7D48400EB2C97124E460C5E1"/>
  </w:style>
  <w:style w:type="paragraph" w:customStyle="1" w:styleId="64942282CF9540D38DC3843A5FCB7363">
    <w:name w:val="64942282CF9540D38DC3843A5FCB7363"/>
  </w:style>
  <w:style w:type="paragraph" w:customStyle="1" w:styleId="BC8CC0A62C0E46A5A5873D818DDE6DE9">
    <w:name w:val="BC8CC0A62C0E46A5A5873D818DDE6DE9"/>
  </w:style>
  <w:style w:type="paragraph" w:customStyle="1" w:styleId="E87DD949D4C64AD989BC360D8F9AF427">
    <w:name w:val="E87DD949D4C64AD989BC360D8F9AF427"/>
  </w:style>
  <w:style w:type="paragraph" w:customStyle="1" w:styleId="7F3496CC904B4AD4AC9D8D9C3E983FDB">
    <w:name w:val="7F3496CC904B4AD4AC9D8D9C3E983FDB"/>
  </w:style>
  <w:style w:type="paragraph" w:customStyle="1" w:styleId="20545012BAC34E4EB0EAA618A5733270">
    <w:name w:val="20545012BAC34E4EB0EAA618A5733270"/>
  </w:style>
  <w:style w:type="paragraph" w:customStyle="1" w:styleId="4325A9B2BD9D4363A932BF4D1984EC52">
    <w:name w:val="4325A9B2BD9D4363A932BF4D1984EC52"/>
    <w:rsid w:val="00582B34"/>
  </w:style>
  <w:style w:type="paragraph" w:customStyle="1" w:styleId="481317888ED243C1A62E41F1C0A818ED">
    <w:name w:val="481317888ED243C1A62E41F1C0A818ED"/>
    <w:rsid w:val="0013050C"/>
  </w:style>
  <w:style w:type="paragraph" w:customStyle="1" w:styleId="43074587440C44A485CF6BC480C5DF9B">
    <w:name w:val="43074587440C44A485CF6BC480C5DF9B"/>
    <w:rsid w:val="00032541"/>
  </w:style>
  <w:style w:type="paragraph" w:customStyle="1" w:styleId="33875C694CB840F9B977DF4752E66718">
    <w:name w:val="33875C694CB840F9B977DF4752E66718"/>
    <w:rsid w:val="00032541"/>
  </w:style>
  <w:style w:type="paragraph" w:customStyle="1" w:styleId="2BF9784CA6D54610BBC1732BDC9DDAEA">
    <w:name w:val="2BF9784CA6D54610BBC1732BDC9DDAEA"/>
    <w:rsid w:val="00032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customXml/itemProps2.xml><?xml version="1.0" encoding="utf-8"?>
<ds:datastoreItem xmlns:ds="http://schemas.openxmlformats.org/officeDocument/2006/customXml" ds:itemID="{EDD49679-FDEF-47CF-85AB-2B770594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16</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SHS</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Cecile Cooper - SHS</dc:creator>
  <cp:keywords/>
  <cp:lastModifiedBy>Charlene Jones</cp:lastModifiedBy>
  <cp:revision>5</cp:revision>
  <cp:lastPrinted>2016-09-22T21:51:00Z</cp:lastPrinted>
  <dcterms:created xsi:type="dcterms:W3CDTF">2017-11-01T13:57:00Z</dcterms:created>
  <dcterms:modified xsi:type="dcterms:W3CDTF">2018-11-13T17:20:00Z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ies>
</file>